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p w:rsidR="009F6ED1" w:rsidRPr="00E03D71" w:rsidRDefault="009F6ED1" w:rsidP="00E03D71">
      <w:pPr>
        <w:ind w:left="0" w:right="0"/>
        <w:jc w:val="center"/>
        <w:rPr>
          <w:rFonts w:ascii="Old English Text MT" w:eastAsia="Times New Roman" w:hAnsi="Old English Text MT" w:cs="Arial"/>
          <w:b/>
          <w:bCs/>
          <w:color w:val="000000" w:themeColor="text1"/>
          <w:sz w:val="68"/>
          <w:szCs w:val="68"/>
          <w:lang w:val="en-US"/>
        </w:rPr>
      </w:pPr>
      <w:r w:rsidRPr="00E03D71">
        <w:rPr>
          <w:rFonts w:ascii="Old English Text MT" w:eastAsia="Times New Roman" w:hAnsi="Old English Text MT" w:cs="Arial"/>
          <w:b/>
          <w:bCs/>
          <w:color w:val="000000" w:themeColor="text1"/>
          <w:sz w:val="68"/>
          <w:szCs w:val="68"/>
          <w:lang w:val="en-US"/>
        </w:rPr>
        <w:t>TOEBI: Teachers of Old</w:t>
      </w:r>
      <w:r w:rsidR="00E03D71" w:rsidRPr="00E03D71">
        <w:rPr>
          <w:rFonts w:ascii="Old English Text MT" w:eastAsia="Times New Roman" w:hAnsi="Old English Text MT" w:cs="Arial"/>
          <w:b/>
          <w:bCs/>
          <w:color w:val="000000" w:themeColor="text1"/>
          <w:sz w:val="68"/>
          <w:szCs w:val="68"/>
          <w:lang w:val="en-US"/>
        </w:rPr>
        <w:t xml:space="preserve">   </w:t>
      </w:r>
      <w:r w:rsidRPr="00E03D71">
        <w:rPr>
          <w:rFonts w:ascii="Old English Text MT" w:eastAsia="Times New Roman" w:hAnsi="Old English Text MT" w:cs="Arial"/>
          <w:b/>
          <w:bCs/>
          <w:color w:val="000000" w:themeColor="text1"/>
          <w:sz w:val="68"/>
          <w:szCs w:val="68"/>
          <w:lang w:val="en-US"/>
        </w:rPr>
        <w:t>English in Britain and Ireland</w:t>
      </w:r>
    </w:p>
    <w:p w:rsidR="009F6ED1" w:rsidRDefault="009F6ED1" w:rsidP="009F6ED1">
      <w:pPr>
        <w:jc w:val="center"/>
      </w:pPr>
    </w:p>
    <w:p w:rsidR="00E03D71" w:rsidRDefault="00E03D71" w:rsidP="009F6ED1">
      <w:pPr>
        <w:jc w:val="center"/>
      </w:pPr>
    </w:p>
    <w:p w:rsidR="00E03D71" w:rsidRPr="009F6ED1" w:rsidRDefault="00E03D71" w:rsidP="009F6ED1">
      <w:pPr>
        <w:jc w:val="center"/>
      </w:pPr>
    </w:p>
    <w:p w:rsidR="009F6ED1" w:rsidRPr="009F6ED1" w:rsidRDefault="009F6ED1" w:rsidP="009F6ED1">
      <w:pPr>
        <w:ind w:left="0"/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  <w:r w:rsidRPr="009F6ED1">
        <w:rPr>
          <w:rFonts w:ascii="Book Antiqua" w:eastAsia="Times New Roman" w:hAnsi="Book Antiqua" w:cs="Arial"/>
          <w:b/>
          <w:bCs/>
          <w:color w:val="000000" w:themeColor="text1"/>
          <w:sz w:val="72"/>
          <w:szCs w:val="72"/>
          <w:lang w:val="en-US"/>
        </w:rPr>
        <w:t>Annual Conference</w:t>
      </w:r>
    </w:p>
    <w:p w:rsidR="009F6ED1" w:rsidRPr="009F6ED1" w:rsidRDefault="00ED3BAB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  <w:r>
        <w:rPr>
          <w:rFonts w:ascii="Book Antiqua" w:hAnsi="Book Antiqua" w:cs="Arial"/>
          <w:b/>
          <w:color w:val="000000" w:themeColor="text1"/>
          <w:sz w:val="48"/>
          <w:szCs w:val="48"/>
        </w:rPr>
        <w:t>Trinity College, Dublin</w:t>
      </w:r>
      <w:r w:rsidR="009F6ED1" w:rsidRPr="009F6ED1">
        <w:rPr>
          <w:rFonts w:ascii="Book Antiqua" w:hAnsi="Book Antiqua" w:cs="Arial"/>
          <w:b/>
          <w:color w:val="000000" w:themeColor="text1"/>
          <w:sz w:val="48"/>
          <w:szCs w:val="48"/>
        </w:rPr>
        <w:t xml:space="preserve"> </w:t>
      </w:r>
    </w:p>
    <w:p w:rsidR="009F6ED1" w:rsidRPr="009F6ED1" w:rsidRDefault="009F6ED1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  <w:r>
        <w:rPr>
          <w:rFonts w:ascii="Book Antiqua" w:hAnsi="Book Antiqua" w:cs="Arial"/>
          <w:b/>
          <w:color w:val="000000" w:themeColor="text1"/>
          <w:sz w:val="48"/>
          <w:szCs w:val="48"/>
        </w:rPr>
        <w:t xml:space="preserve">Sat </w:t>
      </w:r>
      <w:r w:rsidR="00ED3BAB">
        <w:rPr>
          <w:rFonts w:ascii="Book Antiqua" w:hAnsi="Book Antiqua" w:cs="Arial"/>
          <w:b/>
          <w:color w:val="000000" w:themeColor="text1"/>
          <w:sz w:val="48"/>
          <w:szCs w:val="48"/>
        </w:rPr>
        <w:t>10</w:t>
      </w:r>
      <w:r w:rsidRPr="009F6ED1">
        <w:rPr>
          <w:rFonts w:ascii="Book Antiqua" w:hAnsi="Book Antiqua" w:cs="Arial"/>
          <w:b/>
          <w:color w:val="000000" w:themeColor="text1"/>
          <w:sz w:val="48"/>
          <w:szCs w:val="48"/>
          <w:vertAlign w:val="superscript"/>
        </w:rPr>
        <w:t>th</w:t>
      </w:r>
      <w:r w:rsidR="00ED3BAB">
        <w:rPr>
          <w:rFonts w:ascii="Book Antiqua" w:hAnsi="Book Antiqua" w:cs="Arial"/>
          <w:b/>
          <w:color w:val="000000" w:themeColor="text1"/>
          <w:sz w:val="48"/>
          <w:szCs w:val="48"/>
        </w:rPr>
        <w:t xml:space="preserve"> October 2015</w:t>
      </w:r>
    </w:p>
    <w:p w:rsidR="009F6ED1" w:rsidRPr="009F6ED1" w:rsidRDefault="009F6ED1" w:rsidP="009F6ED1">
      <w:pPr>
        <w:jc w:val="center"/>
        <w:rPr>
          <w:rFonts w:ascii="Book Antiqua" w:hAnsi="Book Antiqua" w:cs="Arial"/>
          <w:b/>
          <w:color w:val="4A442A"/>
          <w:sz w:val="48"/>
          <w:szCs w:val="48"/>
          <w:u w:val="single"/>
        </w:rPr>
      </w:pPr>
    </w:p>
    <w:p w:rsidR="009F6ED1" w:rsidRPr="009F6ED1" w:rsidRDefault="009F6ED1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  <w:r w:rsidRPr="009F6ED1">
        <w:rPr>
          <w:rFonts w:ascii="Book Antiqua" w:hAnsi="Book Antiqua" w:cs="Arial"/>
          <w:b/>
          <w:color w:val="000000" w:themeColor="text1"/>
          <w:sz w:val="48"/>
          <w:szCs w:val="48"/>
        </w:rPr>
        <w:t>CALL FOR PAPERS</w:t>
      </w:r>
    </w:p>
    <w:p w:rsidR="009F6ED1" w:rsidRPr="009F6ED1" w:rsidRDefault="009F6ED1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  <w:u w:val="single"/>
        </w:rPr>
      </w:pPr>
    </w:p>
    <w:p w:rsidR="009F6ED1" w:rsidRPr="009F6ED1" w:rsidRDefault="009F6ED1" w:rsidP="009F6ED1">
      <w:pPr>
        <w:jc w:val="center"/>
        <w:rPr>
          <w:rFonts w:ascii="Book Antiqua" w:hAnsi="Book Antiqua" w:cs="Arial"/>
          <w:color w:val="000000" w:themeColor="text1"/>
          <w:sz w:val="40"/>
          <w:szCs w:val="40"/>
        </w:rPr>
      </w:pPr>
      <w:r w:rsidRPr="009F6ED1">
        <w:rPr>
          <w:rFonts w:ascii="Book Antiqua" w:hAnsi="Book Antiqua" w:cs="Arial"/>
          <w:color w:val="000000" w:themeColor="text1"/>
          <w:sz w:val="40"/>
          <w:szCs w:val="40"/>
        </w:rPr>
        <w:t xml:space="preserve">Papers </w:t>
      </w:r>
      <w:r w:rsidR="00ED3BAB">
        <w:rPr>
          <w:rFonts w:ascii="Book Antiqua" w:hAnsi="Book Antiqua" w:cs="Arial"/>
          <w:color w:val="000000" w:themeColor="text1"/>
          <w:sz w:val="40"/>
          <w:szCs w:val="40"/>
        </w:rPr>
        <w:t>(20 mins</w:t>
      </w:r>
      <w:r w:rsidR="00B65DEE">
        <w:rPr>
          <w:rFonts w:ascii="Book Antiqua" w:hAnsi="Book Antiqua" w:cs="Arial"/>
          <w:color w:val="000000" w:themeColor="text1"/>
          <w:sz w:val="40"/>
          <w:szCs w:val="40"/>
        </w:rPr>
        <w:t xml:space="preserve">) </w:t>
      </w:r>
      <w:r w:rsidRPr="009F6ED1">
        <w:rPr>
          <w:rFonts w:ascii="Book Antiqua" w:hAnsi="Book Antiqua" w:cs="Arial"/>
          <w:color w:val="000000" w:themeColor="text1"/>
          <w:sz w:val="40"/>
          <w:szCs w:val="40"/>
        </w:rPr>
        <w:t xml:space="preserve">are invited on the theme </w:t>
      </w:r>
    </w:p>
    <w:p w:rsidR="009F6ED1" w:rsidRPr="009F6ED1" w:rsidRDefault="00ED3BAB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  <w:r>
        <w:rPr>
          <w:rFonts w:ascii="Book Antiqua" w:hAnsi="Book Antiqua" w:cs="Arial"/>
          <w:b/>
          <w:color w:val="000000" w:themeColor="text1"/>
          <w:sz w:val="48"/>
          <w:szCs w:val="48"/>
        </w:rPr>
        <w:t>‘VALUES</w:t>
      </w:r>
      <w:r w:rsidR="009F6ED1" w:rsidRPr="009F6ED1">
        <w:rPr>
          <w:rFonts w:ascii="Book Antiqua" w:hAnsi="Book Antiqua" w:cs="Arial"/>
          <w:b/>
          <w:color w:val="000000" w:themeColor="text1"/>
          <w:sz w:val="48"/>
          <w:szCs w:val="48"/>
        </w:rPr>
        <w:t>’</w:t>
      </w:r>
    </w:p>
    <w:p w:rsidR="009F6ED1" w:rsidRPr="009F6ED1" w:rsidRDefault="009F6ED1" w:rsidP="009F6ED1">
      <w:pPr>
        <w:jc w:val="center"/>
        <w:rPr>
          <w:rFonts w:ascii="Book Antiqua" w:hAnsi="Book Antiqua" w:cs="Arial"/>
          <w:b/>
          <w:color w:val="000000" w:themeColor="text1"/>
          <w:sz w:val="48"/>
          <w:szCs w:val="48"/>
        </w:rPr>
      </w:pPr>
    </w:p>
    <w:p w:rsidR="009F6ED1" w:rsidRPr="009F6ED1" w:rsidRDefault="009F6ED1" w:rsidP="009F6ED1">
      <w:pPr>
        <w:tabs>
          <w:tab w:val="left" w:pos="1530"/>
        </w:tabs>
        <w:ind w:left="0"/>
        <w:jc w:val="center"/>
        <w:rPr>
          <w:rFonts w:ascii="Book Antiqua" w:hAnsi="Book Antiqua" w:cs="Arial"/>
          <w:b/>
          <w:sz w:val="40"/>
          <w:szCs w:val="40"/>
        </w:rPr>
      </w:pPr>
      <w:r w:rsidRPr="009F6ED1">
        <w:rPr>
          <w:rFonts w:ascii="Book Antiqua" w:hAnsi="Book Antiqua" w:cs="Arial"/>
          <w:b/>
          <w:sz w:val="40"/>
          <w:szCs w:val="40"/>
        </w:rPr>
        <w:t>Suggested topics include:</w:t>
      </w:r>
    </w:p>
    <w:p w:rsidR="00ED3BAB" w:rsidRDefault="00ED3BAB" w:rsidP="009F6ED1">
      <w:pPr>
        <w:tabs>
          <w:tab w:val="left" w:pos="1530"/>
        </w:tabs>
        <w:ind w:left="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Moral values</w:t>
      </w:r>
    </w:p>
    <w:p w:rsidR="00ED3BAB" w:rsidRDefault="00ED3BAB" w:rsidP="00ED3BAB">
      <w:pPr>
        <w:tabs>
          <w:tab w:val="left" w:pos="1530"/>
        </w:tabs>
        <w:ind w:left="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Economic value</w:t>
      </w:r>
    </w:p>
    <w:p w:rsidR="00ED3BAB" w:rsidRDefault="00ED3BAB" w:rsidP="009F6ED1">
      <w:pPr>
        <w:tabs>
          <w:tab w:val="left" w:pos="1530"/>
        </w:tabs>
        <w:ind w:left="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The undervalued and ignored</w:t>
      </w:r>
    </w:p>
    <w:p w:rsidR="009F6ED1" w:rsidRPr="009F6ED1" w:rsidRDefault="00ED3BAB" w:rsidP="009F6ED1">
      <w:pPr>
        <w:tabs>
          <w:tab w:val="left" w:pos="1530"/>
        </w:tabs>
        <w:ind w:left="0"/>
        <w:jc w:val="center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36"/>
          <w:szCs w:val="36"/>
        </w:rPr>
        <w:t>The value of Anglo-Saxon studies</w:t>
      </w:r>
    </w:p>
    <w:p w:rsidR="009F6ED1" w:rsidRPr="009F6ED1" w:rsidRDefault="009F6ED1" w:rsidP="009F6ED1">
      <w:pPr>
        <w:tabs>
          <w:tab w:val="left" w:pos="1530"/>
        </w:tabs>
        <w:ind w:left="0"/>
        <w:jc w:val="center"/>
        <w:rPr>
          <w:rFonts w:ascii="Book Antiqua" w:hAnsi="Book Antiqua" w:cs="Arial"/>
          <w:sz w:val="36"/>
          <w:szCs w:val="36"/>
        </w:rPr>
      </w:pPr>
      <w:r w:rsidRPr="009F6ED1">
        <w:rPr>
          <w:rFonts w:ascii="Book Antiqua" w:hAnsi="Book Antiqua" w:cs="Arial"/>
          <w:sz w:val="36"/>
          <w:szCs w:val="36"/>
        </w:rPr>
        <w:t>ANY OTHER</w:t>
      </w:r>
    </w:p>
    <w:p w:rsidR="009F6ED1" w:rsidRPr="009F6ED1" w:rsidRDefault="009F6ED1" w:rsidP="009F6ED1"/>
    <w:p w:rsidR="00E03D71" w:rsidRDefault="00E03D71" w:rsidP="00E03D71">
      <w:pPr>
        <w:ind w:left="0"/>
      </w:pPr>
    </w:p>
    <w:p w:rsidR="00E03D71" w:rsidRPr="00E03D71" w:rsidRDefault="009F6ED1" w:rsidP="00E03D71">
      <w:pPr>
        <w:ind w:left="0"/>
        <w:rPr>
          <w:rFonts w:ascii="Book Antiqua" w:hAnsi="Book Antiqua" w:cs="Arial"/>
          <w:sz w:val="36"/>
          <w:szCs w:val="36"/>
        </w:rPr>
      </w:pPr>
      <w:r w:rsidRPr="001360EE">
        <w:rPr>
          <w:rFonts w:ascii="Book Antiqua" w:hAnsi="Book Antiqua" w:cs="Arial"/>
          <w:sz w:val="36"/>
          <w:szCs w:val="36"/>
        </w:rPr>
        <w:t>Please e</w:t>
      </w:r>
      <w:r w:rsidR="00E03D71">
        <w:rPr>
          <w:rFonts w:ascii="Book Antiqua" w:hAnsi="Book Antiqua" w:cs="Arial"/>
          <w:sz w:val="36"/>
          <w:szCs w:val="36"/>
        </w:rPr>
        <w:t>-</w:t>
      </w:r>
      <w:r w:rsidRPr="001360EE">
        <w:rPr>
          <w:rFonts w:ascii="Book Antiqua" w:hAnsi="Book Antiqua" w:cs="Arial"/>
          <w:sz w:val="36"/>
          <w:szCs w:val="36"/>
        </w:rPr>
        <w:t>ma</w:t>
      </w:r>
      <w:r w:rsidR="00ED3BAB">
        <w:rPr>
          <w:rFonts w:ascii="Book Antiqua" w:hAnsi="Book Antiqua" w:cs="Arial"/>
          <w:sz w:val="36"/>
          <w:szCs w:val="36"/>
        </w:rPr>
        <w:t>il abstracts to Alice Jorgensen</w:t>
      </w:r>
      <w:r w:rsidRPr="001360EE">
        <w:rPr>
          <w:rFonts w:ascii="Book Antiqua" w:hAnsi="Book Antiqua" w:cs="Arial"/>
          <w:sz w:val="36"/>
          <w:szCs w:val="36"/>
        </w:rPr>
        <w:t xml:space="preserve"> at </w:t>
      </w:r>
      <w:hyperlink r:id="rId7" w:history="1">
        <w:r w:rsidR="00ED3BAB">
          <w:rPr>
            <w:rStyle w:val="Hyperlink"/>
            <w:rFonts w:ascii="Book Antiqua" w:hAnsi="Book Antiqua" w:cs="Arial"/>
            <w:sz w:val="36"/>
            <w:szCs w:val="36"/>
            <w:u w:val="none"/>
          </w:rPr>
          <w:t>jorgena@tcd.ie</w:t>
        </w:r>
      </w:hyperlink>
      <w:r w:rsidRPr="00E03D71">
        <w:rPr>
          <w:rFonts w:ascii="Book Antiqua" w:hAnsi="Book Antiqua" w:cs="Arial"/>
          <w:sz w:val="36"/>
          <w:szCs w:val="36"/>
        </w:rPr>
        <w:t xml:space="preserve"> </w:t>
      </w:r>
      <w:r w:rsidR="00C72D84">
        <w:rPr>
          <w:rFonts w:ascii="Book Antiqua" w:hAnsi="Book Antiqua" w:cs="Arial"/>
          <w:sz w:val="36"/>
          <w:szCs w:val="36"/>
        </w:rPr>
        <w:t>by 26</w:t>
      </w:r>
      <w:r w:rsidR="00A45A4C">
        <w:rPr>
          <w:rFonts w:ascii="Book Antiqua" w:hAnsi="Book Antiqua" w:cs="Arial"/>
          <w:sz w:val="36"/>
          <w:szCs w:val="36"/>
        </w:rPr>
        <w:t xml:space="preserve"> June</w:t>
      </w:r>
      <w:r w:rsidR="00FC1585">
        <w:rPr>
          <w:rFonts w:ascii="Book Antiqua" w:hAnsi="Book Antiqua" w:cs="Arial"/>
          <w:sz w:val="36"/>
          <w:szCs w:val="36"/>
        </w:rPr>
        <w:t xml:space="preserve"> 2015</w:t>
      </w:r>
    </w:p>
    <w:p w:rsidR="00E03D71" w:rsidRDefault="00E03D71" w:rsidP="00E03D71">
      <w:r>
        <w:t xml:space="preserve">                                                  </w:t>
      </w:r>
    </w:p>
    <w:p w:rsidR="000F0E05" w:rsidRPr="00ED3BAB" w:rsidRDefault="00ED3BAB" w:rsidP="00ED3BAB">
      <w:pPr>
        <w:ind w:left="0"/>
        <w:rPr>
          <w:rFonts w:ascii="Book Antiqua" w:hAnsi="Book Antiqua" w:cs="Arial"/>
          <w:noProof/>
          <w:sz w:val="36"/>
          <w:szCs w:val="36"/>
          <w:lang w:eastAsia="en-GB"/>
        </w:rPr>
      </w:pPr>
      <w:r>
        <w:rPr>
          <w:rFonts w:ascii="Book Antiqua" w:hAnsi="Book Antiqua" w:cs="Arial"/>
          <w:noProof/>
          <w:sz w:val="36"/>
          <w:szCs w:val="36"/>
          <w:lang w:val="en-US"/>
        </w:rPr>
        <w:drawing>
          <wp:inline distT="0" distB="0" distL="0" distR="0">
            <wp:extent cx="3060700" cy="1055968"/>
            <wp:effectExtent l="25400" t="0" r="0" b="0"/>
            <wp:docPr id="1" name="Picture 0" descr="trinity-common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-common-u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477" cy="10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8DA">
        <w:rPr>
          <w:rFonts w:ascii="Book Antiqua" w:hAnsi="Book Antiqua" w:cs="Arial"/>
          <w:noProof/>
          <w:sz w:val="36"/>
          <w:szCs w:val="36"/>
          <w:lang w:eastAsia="en-GB"/>
        </w:rPr>
        <w:t xml:space="preserve">               </w:t>
      </w:r>
      <w:r w:rsidRPr="00ED3BAB">
        <w:rPr>
          <w:rFonts w:ascii="Book Antiqua" w:hAnsi="Book Antiqua" w:cs="Arial"/>
          <w:noProof/>
          <w:sz w:val="36"/>
          <w:szCs w:val="36"/>
          <w:lang w:val="en-US"/>
        </w:rPr>
        <w:drawing>
          <wp:inline distT="0" distB="0" distL="0" distR="0">
            <wp:extent cx="939800" cy="945200"/>
            <wp:effectExtent l="2540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B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08" cy="96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E05" w:rsidRPr="00ED3BAB" w:rsidSect="00EA5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96511" w:rsidRDefault="00E96511" w:rsidP="009F6ED1">
      <w:r>
        <w:separator/>
      </w:r>
    </w:p>
  </w:endnote>
  <w:endnote w:type="continuationSeparator" w:id="1">
    <w:p w:rsidR="00E96511" w:rsidRDefault="00E96511" w:rsidP="009F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58DA" w:rsidRDefault="00EA58D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58DA" w:rsidRDefault="00EA58DA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A58DA" w:rsidRDefault="00EA58D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96511" w:rsidRDefault="00E96511" w:rsidP="009F6ED1">
      <w:r>
        <w:separator/>
      </w:r>
    </w:p>
  </w:footnote>
  <w:footnote w:type="continuationSeparator" w:id="1">
    <w:p w:rsidR="00E96511" w:rsidRDefault="00E96511" w:rsidP="009F6ED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6ED1" w:rsidRDefault="002063F0">
    <w:pPr>
      <w:pStyle w:val="Header"/>
    </w:pPr>
    <w:r w:rsidRPr="002063F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8" o:spid="_x0000_s2068" type="#_x0000_t75" style="position:absolute;left:0;text-align:left;margin-left:0;margin-top:0;width:451.25pt;height:453.75pt;z-index:-251657216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6ED1" w:rsidRDefault="002063F0" w:rsidP="009F6ED1">
    <w:pPr>
      <w:pStyle w:val="Header"/>
      <w:jc w:val="left"/>
    </w:pPr>
    <w:r w:rsidRPr="002063F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9" o:spid="_x0000_s2069" type="#_x0000_t75" style="position:absolute;left:0;text-align:left;margin-left:0;margin-top:0;width:451.25pt;height:453.75pt;z-index:-251656192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6ED1" w:rsidRDefault="002063F0">
    <w:pPr>
      <w:pStyle w:val="Header"/>
    </w:pPr>
    <w:r w:rsidRPr="002063F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42437" o:spid="_x0000_s2067" type="#_x0000_t75" style="position:absolute;left:0;text-align:left;margin-left:0;margin-top:0;width:451.25pt;height:453.75pt;z-index:-251658240;mso-position-horizontal:center;mso-position-horizontal-relative:margin;mso-position-vertical:center;mso-position-vertical-relative:margin" o:allowincell="f">
          <v:imagedata r:id="rId1" o:title="TOEBI" gain="19661f" blacklevel="22938f"/>
          <w10:wrap anchorx="margin" anchory="margin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6pt;height:620pt;visibility:visible;mso-wrap-style:square" o:bullet="t">
        <v:imagedata r:id="rId1" o:title=""/>
      </v:shape>
    </w:pict>
  </w:numPicBullet>
  <w:abstractNum w:abstractNumId="0">
    <w:nsid w:val="61A66AFF"/>
    <w:multiLevelType w:val="hybridMultilevel"/>
    <w:tmpl w:val="EF1CA098"/>
    <w:lvl w:ilvl="0" w:tplc="8FFEA0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1CB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F409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1867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A2FA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B297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EA6B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C2D7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BEC5C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689C7CB1"/>
    <w:multiLevelType w:val="hybridMultilevel"/>
    <w:tmpl w:val="EA0A28B6"/>
    <w:lvl w:ilvl="0" w:tplc="4642D58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4D47FB6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C92A17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9A0A2E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F66DCF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282F00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301C0A1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560CB2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7A9A3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6ED1"/>
    <w:rsid w:val="00015A03"/>
    <w:rsid w:val="00051061"/>
    <w:rsid w:val="00132FA1"/>
    <w:rsid w:val="00174C0B"/>
    <w:rsid w:val="002063F0"/>
    <w:rsid w:val="002930E2"/>
    <w:rsid w:val="002C56B7"/>
    <w:rsid w:val="0031238A"/>
    <w:rsid w:val="004A45F8"/>
    <w:rsid w:val="00540335"/>
    <w:rsid w:val="005C1923"/>
    <w:rsid w:val="00654626"/>
    <w:rsid w:val="007E13DA"/>
    <w:rsid w:val="00932F05"/>
    <w:rsid w:val="009771DB"/>
    <w:rsid w:val="009B09CF"/>
    <w:rsid w:val="009D1D29"/>
    <w:rsid w:val="009F6ED1"/>
    <w:rsid w:val="00A45A4C"/>
    <w:rsid w:val="00A86E37"/>
    <w:rsid w:val="00AA4908"/>
    <w:rsid w:val="00AF3BA3"/>
    <w:rsid w:val="00B65DEE"/>
    <w:rsid w:val="00BC6E11"/>
    <w:rsid w:val="00C178A3"/>
    <w:rsid w:val="00C51E8A"/>
    <w:rsid w:val="00C72D84"/>
    <w:rsid w:val="00D17171"/>
    <w:rsid w:val="00D90DA0"/>
    <w:rsid w:val="00E03D71"/>
    <w:rsid w:val="00E96511"/>
    <w:rsid w:val="00EA58DA"/>
    <w:rsid w:val="00ED3BAB"/>
    <w:rsid w:val="00F47180"/>
    <w:rsid w:val="00FC1585"/>
  </w:rsids>
  <m:mathPr>
    <m:mathFont m:val="Franklin Gothic 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1"/>
    <w:pPr>
      <w:spacing w:after="0" w:line="240" w:lineRule="auto"/>
      <w:ind w:left="567" w:right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D1"/>
  </w:style>
  <w:style w:type="paragraph" w:styleId="Footer">
    <w:name w:val="footer"/>
    <w:basedOn w:val="Normal"/>
    <w:link w:val="Foot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D1"/>
  </w:style>
  <w:style w:type="paragraph" w:styleId="BalloonText">
    <w:name w:val="Balloon Text"/>
    <w:basedOn w:val="Normal"/>
    <w:link w:val="BalloonTextChar"/>
    <w:uiPriority w:val="99"/>
    <w:semiHidden/>
    <w:unhideWhenUsed/>
    <w:rsid w:val="009F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6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1"/>
    <w:pPr>
      <w:spacing w:after="0" w:line="240" w:lineRule="auto"/>
      <w:ind w:left="567" w:right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D1"/>
  </w:style>
  <w:style w:type="paragraph" w:styleId="Footer">
    <w:name w:val="footer"/>
    <w:basedOn w:val="Normal"/>
    <w:link w:val="FooterChar"/>
    <w:uiPriority w:val="99"/>
    <w:unhideWhenUsed/>
    <w:rsid w:val="009F6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D1"/>
  </w:style>
  <w:style w:type="paragraph" w:styleId="BalloonText">
    <w:name w:val="Balloon Text"/>
    <w:basedOn w:val="Normal"/>
    <w:link w:val="BalloonTextChar"/>
    <w:uiPriority w:val="99"/>
    <w:semiHidden/>
    <w:unhideWhenUsed/>
    <w:rsid w:val="009F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6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cesario@qub.ac.uk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Relationship Id="rId2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Humanities Network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Alice Jorgensen</cp:lastModifiedBy>
  <cp:revision>4</cp:revision>
  <cp:lastPrinted>2013-03-20T14:25:00Z</cp:lastPrinted>
  <dcterms:created xsi:type="dcterms:W3CDTF">2015-03-24T13:03:00Z</dcterms:created>
  <dcterms:modified xsi:type="dcterms:W3CDTF">2015-03-25T09:21:00Z</dcterms:modified>
</cp:coreProperties>
</file>