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1610" w14:textId="369E2B60" w:rsidR="00A5156A" w:rsidRDefault="00A872D6">
      <w:pPr>
        <w:rPr>
          <w:lang w:val="en-GB"/>
        </w:rPr>
      </w:pPr>
      <w:r>
        <w:rPr>
          <w:lang w:val="en-GB"/>
        </w:rPr>
        <w:t>TOEBI programme</w:t>
      </w:r>
    </w:p>
    <w:p w14:paraId="37E47B31" w14:textId="77777777" w:rsidR="00A872D6" w:rsidRDefault="00A872D6">
      <w:pPr>
        <w:rPr>
          <w:lang w:val="en-GB"/>
        </w:rPr>
      </w:pPr>
    </w:p>
    <w:p w14:paraId="4847F5FD" w14:textId="1950016F" w:rsidR="00A872D6" w:rsidRDefault="00A872D6">
      <w:pPr>
        <w:rPr>
          <w:lang w:val="en-GB"/>
        </w:rPr>
      </w:pPr>
      <w:r>
        <w:rPr>
          <w:lang w:val="en-GB"/>
        </w:rPr>
        <w:t>9:30 Welcome and Session 1:  20-minute papers</w:t>
      </w:r>
    </w:p>
    <w:p w14:paraId="01A2B5C2" w14:textId="77777777" w:rsidR="00A872D6" w:rsidRDefault="00A872D6">
      <w:pPr>
        <w:rPr>
          <w:lang w:val="en-GB"/>
        </w:rPr>
      </w:pPr>
    </w:p>
    <w:p w14:paraId="1E848142" w14:textId="260DAC6A" w:rsidR="00A872D6" w:rsidRDefault="00A872D6" w:rsidP="00B70F66">
      <w:pPr>
        <w:ind w:left="1440" w:hanging="630"/>
        <w:rPr>
          <w:lang w:val="en-GB"/>
        </w:rPr>
      </w:pPr>
      <w:r>
        <w:rPr>
          <w:lang w:val="en-GB"/>
        </w:rPr>
        <w:t>James Paz, “</w:t>
      </w:r>
      <w:r w:rsidR="00B70F66">
        <w:rPr>
          <w:rFonts w:ascii="Aptos" w:hAnsi="Aptos"/>
          <w:color w:val="000000"/>
          <w:shd w:val="clear" w:color="auto" w:fill="FFFFFF"/>
        </w:rPr>
        <w:t>Storm-Thoughts and Ice-Songs: A Creative-Critical Response to Old English Eco-Poetry</w:t>
      </w:r>
      <w:r>
        <w:rPr>
          <w:lang w:val="en-GB"/>
        </w:rPr>
        <w:t>”</w:t>
      </w:r>
    </w:p>
    <w:p w14:paraId="1F127709" w14:textId="77777777" w:rsidR="00A872D6" w:rsidRDefault="00A872D6" w:rsidP="00A872D6">
      <w:pPr>
        <w:ind w:left="810"/>
        <w:rPr>
          <w:lang w:val="en-GB"/>
        </w:rPr>
      </w:pPr>
    </w:p>
    <w:p w14:paraId="55C517CA" w14:textId="550100DA" w:rsidR="00A872D6" w:rsidRDefault="00A872D6" w:rsidP="00A872D6">
      <w:pPr>
        <w:ind w:left="810"/>
      </w:pPr>
      <w:r w:rsidRPr="00A872D6">
        <w:t xml:space="preserve">Robin Norris, </w:t>
      </w:r>
      <w:r>
        <w:t>“</w:t>
      </w:r>
      <w:r w:rsidRPr="00A872D6">
        <w:t>Experiential Learning and the Old English Rune Poem</w:t>
      </w:r>
      <w:r>
        <w:t>”</w:t>
      </w:r>
    </w:p>
    <w:p w14:paraId="38F5E6BC" w14:textId="77777777" w:rsidR="00A872D6" w:rsidRDefault="00A872D6" w:rsidP="00A872D6">
      <w:pPr>
        <w:ind w:left="810"/>
      </w:pPr>
    </w:p>
    <w:p w14:paraId="6A1F3E07" w14:textId="42B4B2C1" w:rsidR="00A872D6" w:rsidRDefault="002B4429" w:rsidP="00A872D6">
      <w:pPr>
        <w:ind w:left="810"/>
      </w:pPr>
      <w:r>
        <w:t>Amy Faulkner</w:t>
      </w:r>
      <w:r w:rsidR="00A872D6">
        <w:t>, “</w:t>
      </w:r>
      <w:r w:rsidR="003D1DB9">
        <w:t>The Gospels in Old English: A Project Review</w:t>
      </w:r>
      <w:r w:rsidR="00A872D6">
        <w:t>”</w:t>
      </w:r>
    </w:p>
    <w:p w14:paraId="6D2FCC22" w14:textId="77777777" w:rsidR="00A872D6" w:rsidRDefault="00A872D6" w:rsidP="00A872D6"/>
    <w:p w14:paraId="56A79182" w14:textId="1233D4D0" w:rsidR="00A872D6" w:rsidRDefault="00A872D6" w:rsidP="00A872D6">
      <w:r>
        <w:t>11:00 –11:30 Tea Break</w:t>
      </w:r>
    </w:p>
    <w:p w14:paraId="382B1E59" w14:textId="77777777" w:rsidR="00A872D6" w:rsidRDefault="00A872D6" w:rsidP="00A872D6"/>
    <w:p w14:paraId="26169A69" w14:textId="3A181FBD" w:rsidR="00A872D6" w:rsidRDefault="00A872D6" w:rsidP="00A872D6">
      <w:r>
        <w:t>11:30–12:30 Session 2: Lightening Papers</w:t>
      </w:r>
    </w:p>
    <w:p w14:paraId="1F11F9F9" w14:textId="77777777" w:rsidR="00A872D6" w:rsidRDefault="00A872D6" w:rsidP="00A872D6"/>
    <w:p w14:paraId="5AFB6C45" w14:textId="1FDD89DA" w:rsidR="00A872D6" w:rsidRDefault="00A872D6" w:rsidP="00A872D6">
      <w:pPr>
        <w:ind w:left="810"/>
      </w:pPr>
      <w:r>
        <w:t>Megan Cavell, “The Fox in the Classroom”</w:t>
      </w:r>
    </w:p>
    <w:p w14:paraId="0112CA81" w14:textId="77777777" w:rsidR="00A872D6" w:rsidRDefault="00A872D6" w:rsidP="00A872D6">
      <w:pPr>
        <w:ind w:left="810"/>
      </w:pPr>
    </w:p>
    <w:p w14:paraId="24819543" w14:textId="32D4921C" w:rsidR="00A872D6" w:rsidRDefault="00A872D6" w:rsidP="00A872D6">
      <w:pPr>
        <w:ind w:left="810"/>
      </w:pPr>
      <w:r>
        <w:t>Francis Leneghan and Niamh Kehoe, “Resources for Old English Prose”</w:t>
      </w:r>
    </w:p>
    <w:p w14:paraId="3A78618A" w14:textId="77777777" w:rsidR="0059148A" w:rsidRDefault="0059148A" w:rsidP="00A872D6">
      <w:pPr>
        <w:ind w:left="810"/>
      </w:pPr>
    </w:p>
    <w:p w14:paraId="14CB15D1" w14:textId="0E82CD5D" w:rsidR="0059148A" w:rsidRDefault="002B4429" w:rsidP="00A872D6">
      <w:pPr>
        <w:ind w:left="810"/>
      </w:pPr>
      <w:r>
        <w:t xml:space="preserve">Lindy Brady, </w:t>
      </w:r>
    </w:p>
    <w:p w14:paraId="3E66C662" w14:textId="77777777" w:rsidR="00A872D6" w:rsidRDefault="00A872D6" w:rsidP="00A872D6"/>
    <w:p w14:paraId="234E3BFC" w14:textId="509CF69F" w:rsidR="00A872D6" w:rsidRDefault="00A872D6" w:rsidP="00A872D6">
      <w:r>
        <w:t>12:30–1:30 Lunch and TOEBI board meeting</w:t>
      </w:r>
    </w:p>
    <w:p w14:paraId="1EFD3042" w14:textId="77777777" w:rsidR="00A872D6" w:rsidRDefault="00A872D6" w:rsidP="00A872D6"/>
    <w:p w14:paraId="61BD935B" w14:textId="6916F5C7" w:rsidR="00A872D6" w:rsidRDefault="0059148A" w:rsidP="00A872D6">
      <w:r>
        <w:t>1:30–2:00 UCD Experimental Archaeology, “Early Medieval People and their Things,”</w:t>
      </w:r>
    </w:p>
    <w:p w14:paraId="13EFD5C3" w14:textId="77777777" w:rsidR="0059148A" w:rsidRDefault="0059148A" w:rsidP="00A872D6"/>
    <w:p w14:paraId="5729D43B" w14:textId="5AAD5BE5" w:rsidR="0059148A" w:rsidRDefault="0059148A" w:rsidP="00A872D6">
      <w:r>
        <w:t>2:00–2:30 Syllabus Swap</w:t>
      </w:r>
    </w:p>
    <w:p w14:paraId="3DFFF0CA" w14:textId="77777777" w:rsidR="0059148A" w:rsidRDefault="0059148A" w:rsidP="00A872D6"/>
    <w:p w14:paraId="115F19BE" w14:textId="535EA366" w:rsidR="0059148A" w:rsidRDefault="0059148A" w:rsidP="0059148A">
      <w:pPr>
        <w:ind w:left="810"/>
      </w:pPr>
      <w:r>
        <w:t>Alice Jorgensen</w:t>
      </w:r>
    </w:p>
    <w:p w14:paraId="10B6E7C6" w14:textId="099B94C3" w:rsidR="0059148A" w:rsidRDefault="0059148A" w:rsidP="0059148A">
      <w:pPr>
        <w:ind w:left="810"/>
      </w:pPr>
      <w:r>
        <w:t>Christina Lee</w:t>
      </w:r>
    </w:p>
    <w:p w14:paraId="089B4483" w14:textId="131172D8" w:rsidR="0059148A" w:rsidRDefault="0059148A" w:rsidP="0059148A">
      <w:pPr>
        <w:ind w:left="810"/>
      </w:pPr>
    </w:p>
    <w:p w14:paraId="109A251C" w14:textId="77777777" w:rsidR="0059148A" w:rsidRDefault="0059148A" w:rsidP="0059148A"/>
    <w:p w14:paraId="63D2ADA6" w14:textId="60140F86" w:rsidR="0059148A" w:rsidRDefault="0059148A" w:rsidP="0059148A">
      <w:r>
        <w:t>2:30–3:00 Concluding round table</w:t>
      </w:r>
    </w:p>
    <w:p w14:paraId="3E0CB1E4" w14:textId="77777777" w:rsidR="0059148A" w:rsidRDefault="0059148A" w:rsidP="0059148A"/>
    <w:p w14:paraId="1863423B" w14:textId="21919E31" w:rsidR="0059148A" w:rsidRDefault="0059148A" w:rsidP="0059148A">
      <w:r>
        <w:t>4:00–6:00 Viking Walking Tour</w:t>
      </w:r>
    </w:p>
    <w:p w14:paraId="2A66DDAE" w14:textId="77777777" w:rsidR="0059148A" w:rsidRDefault="0059148A" w:rsidP="0059148A"/>
    <w:p w14:paraId="004B7136" w14:textId="14D2CEFE" w:rsidR="002B4429" w:rsidRDefault="00A27C5D" w:rsidP="0059148A">
      <w:r>
        <w:t>8</w:t>
      </w:r>
      <w:r w:rsidR="0059148A">
        <w:t>:00 Dinner at Cirillo’s</w:t>
      </w:r>
    </w:p>
    <w:p w14:paraId="5E61817D" w14:textId="1DD12C21" w:rsidR="0059148A" w:rsidRDefault="002B4429" w:rsidP="0059148A">
      <w:r>
        <w:t>€</w:t>
      </w:r>
      <w:r w:rsidR="00C22A8B">
        <w:t>45</w:t>
      </w:r>
      <w:r>
        <w:t xml:space="preserve"> for full registration; €25 grad student or ECR</w:t>
      </w:r>
      <w:r w:rsidR="001C0699">
        <w:t>;</w:t>
      </w:r>
      <w:r>
        <w:t xml:space="preserve"> drinks </w:t>
      </w:r>
      <w:r w:rsidR="001C0699">
        <w:t>not included</w:t>
      </w:r>
    </w:p>
    <w:p w14:paraId="5002098C" w14:textId="07E90FBC" w:rsidR="0059148A" w:rsidRPr="0059148A" w:rsidRDefault="0059148A" w:rsidP="006F7306">
      <w:pPr>
        <w:ind w:left="720"/>
      </w:pPr>
      <w:r w:rsidRPr="0059148A">
        <w:t>No. 140, Baggot St.</w:t>
      </w:r>
      <w:r w:rsidRPr="0059148A">
        <w:br/>
        <w:t>Dublin 2</w:t>
      </w:r>
    </w:p>
    <w:p w14:paraId="6369BA44" w14:textId="25A50D81" w:rsidR="0059148A" w:rsidRPr="0059148A" w:rsidRDefault="0059148A" w:rsidP="006F7306">
      <w:pPr>
        <w:ind w:left="720"/>
      </w:pPr>
      <w:r w:rsidRPr="0059148A">
        <w:t>+353 1 676 6848</w:t>
      </w:r>
    </w:p>
    <w:p w14:paraId="6F5ECDDB" w14:textId="16BFBA11" w:rsidR="0059148A" w:rsidRDefault="0059148A" w:rsidP="006F7306">
      <w:pPr>
        <w:ind w:left="720"/>
      </w:pPr>
      <w:hyperlink r:id="rId4" w:history="1">
        <w:r w:rsidRPr="0059148A">
          <w:rPr>
            <w:rStyle w:val="Hyperlink"/>
          </w:rPr>
          <w:t>https://www.cirillos.ie/</w:t>
        </w:r>
      </w:hyperlink>
    </w:p>
    <w:p w14:paraId="062DA347" w14:textId="77777777" w:rsidR="00A872D6" w:rsidRPr="00A872D6" w:rsidRDefault="00A872D6" w:rsidP="00A872D6">
      <w:pPr>
        <w:ind w:left="810"/>
      </w:pPr>
    </w:p>
    <w:p w14:paraId="79B1265A" w14:textId="77777777" w:rsidR="00A872D6" w:rsidRDefault="00A872D6">
      <w:pPr>
        <w:rPr>
          <w:lang w:val="en-GB"/>
        </w:rPr>
      </w:pPr>
    </w:p>
    <w:p w14:paraId="0DAC55B9" w14:textId="77777777" w:rsidR="00A872D6" w:rsidRPr="00A872D6" w:rsidRDefault="00A872D6">
      <w:pPr>
        <w:rPr>
          <w:lang w:val="en-GB"/>
        </w:rPr>
      </w:pPr>
    </w:p>
    <w:sectPr w:rsidR="00A872D6" w:rsidRPr="00A872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D6"/>
    <w:rsid w:val="00016320"/>
    <w:rsid w:val="00185156"/>
    <w:rsid w:val="001C0699"/>
    <w:rsid w:val="002161C6"/>
    <w:rsid w:val="00283F8B"/>
    <w:rsid w:val="002B4429"/>
    <w:rsid w:val="003679E0"/>
    <w:rsid w:val="003938DB"/>
    <w:rsid w:val="003D1DB9"/>
    <w:rsid w:val="0059148A"/>
    <w:rsid w:val="006F7306"/>
    <w:rsid w:val="00736274"/>
    <w:rsid w:val="00811DE3"/>
    <w:rsid w:val="00920F4B"/>
    <w:rsid w:val="00A27C5D"/>
    <w:rsid w:val="00A5156A"/>
    <w:rsid w:val="00A872D6"/>
    <w:rsid w:val="00B70F66"/>
    <w:rsid w:val="00C22A8B"/>
    <w:rsid w:val="00D47D42"/>
    <w:rsid w:val="00D5039C"/>
    <w:rsid w:val="00D5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172F8"/>
  <w15:chartTrackingRefBased/>
  <w15:docId w15:val="{CA5FB593-3D05-D245-91B7-0D051BDF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2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2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2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2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2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2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2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2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2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2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2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14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rillos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Stephenson</dc:creator>
  <cp:keywords/>
  <dc:description/>
  <cp:lastModifiedBy>Rebecca Stephenson</cp:lastModifiedBy>
  <cp:revision>9</cp:revision>
  <dcterms:created xsi:type="dcterms:W3CDTF">2025-08-22T15:07:00Z</dcterms:created>
  <dcterms:modified xsi:type="dcterms:W3CDTF">2025-08-26T15:39:00Z</dcterms:modified>
</cp:coreProperties>
</file>